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A8233B" w14:textId="77777777" w:rsidR="001174F4" w:rsidRDefault="001174F4">
      <w:pPr>
        <w:jc w:val="both"/>
      </w:pPr>
      <w:bookmarkStart w:id="0" w:name="_GoBack"/>
      <w:bookmarkEnd w:id="0"/>
    </w:p>
    <w:p w14:paraId="6B5C5C22" w14:textId="77777777" w:rsidR="001174F4" w:rsidRDefault="00114FFD" w:rsidP="00114FFD">
      <w:pPr>
        <w:jc w:val="center"/>
      </w:pPr>
      <w:r>
        <w:rPr>
          <w:noProof/>
          <w:lang w:val="hr-HR" w:eastAsia="hr-HR"/>
        </w:rPr>
        <w:drawing>
          <wp:inline distT="114300" distB="114300" distL="114300" distR="114300" wp14:anchorId="215AFC86" wp14:editId="3A9670B4">
            <wp:extent cx="5943600" cy="1943100"/>
            <wp:effectExtent l="12700" t="12700" r="12700" b="12700"/>
            <wp:docPr id="2" name="image02.jpg" descr="Ct980500-Philosophy_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Ct980500-Philosophy_banner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1476C0D" w14:textId="77777777" w:rsidR="001174F4" w:rsidRDefault="00114FFD">
      <w:pPr>
        <w:jc w:val="right"/>
      </w:pPr>
      <w:r>
        <w:rPr>
          <w:rFonts w:ascii="Cambria" w:eastAsia="Cambria" w:hAnsi="Cambria" w:cs="Cambria"/>
          <w:color w:val="222222"/>
          <w:sz w:val="12"/>
          <w:szCs w:val="12"/>
          <w:highlight w:val="white"/>
        </w:rPr>
        <w:t>Source. URL:</w:t>
      </w:r>
      <w:hyperlink r:id="rId5">
        <w:r>
          <w:rPr>
            <w:rFonts w:ascii="Cambria" w:eastAsia="Cambria" w:hAnsi="Cambria" w:cs="Cambria"/>
            <w:color w:val="222222"/>
            <w:sz w:val="12"/>
            <w:szCs w:val="12"/>
            <w:highlight w:val="white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1155CC"/>
            <w:sz w:val="12"/>
            <w:szCs w:val="12"/>
            <w:highlight w:val="white"/>
            <w:u w:val="single"/>
          </w:rPr>
          <w:t>https://hal.arts.unsw.edu.au/media/HALImage/cache/Ct980500-Philosophy_banner.jpg</w:t>
        </w:r>
      </w:hyperlink>
      <w:r>
        <w:rPr>
          <w:rFonts w:ascii="Times New Roman" w:eastAsia="Times New Roman" w:hAnsi="Times New Roman" w:cs="Times New Roman"/>
          <w:color w:val="222222"/>
          <w:sz w:val="12"/>
          <w:szCs w:val="12"/>
          <w:highlight w:val="white"/>
        </w:rPr>
        <w:t xml:space="preserve"> </w:t>
      </w:r>
      <w:r>
        <w:rPr>
          <w:rFonts w:ascii="Cambria" w:eastAsia="Cambria" w:hAnsi="Cambria" w:cs="Cambria"/>
          <w:color w:val="222222"/>
          <w:sz w:val="12"/>
          <w:szCs w:val="12"/>
          <w:highlight w:val="white"/>
        </w:rPr>
        <w:t>[6. 2. 2016]</w:t>
      </w:r>
    </w:p>
    <w:p w14:paraId="3C09178C" w14:textId="77777777" w:rsidR="001174F4" w:rsidRDefault="00114FFD">
      <w:pPr>
        <w:jc w:val="both"/>
      </w:pPr>
      <w:r>
        <w:rPr>
          <w:rFonts w:ascii="Impact" w:eastAsia="Impact" w:hAnsi="Impact" w:cs="Impact"/>
          <w:color w:val="222222"/>
          <w:sz w:val="44"/>
          <w:szCs w:val="44"/>
          <w:highlight w:val="white"/>
        </w:rPr>
        <w:t>Philosophy Students’ Symposium 2016</w:t>
      </w:r>
    </w:p>
    <w:p w14:paraId="43D9341F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WHEN? 10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  <w:vertAlign w:val="superscript"/>
        </w:rPr>
        <w:t>th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or 11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  <w:vertAlign w:val="superscript"/>
        </w:rPr>
        <w:t>th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May, 2016</w:t>
      </w:r>
    </w:p>
    <w:p w14:paraId="7EB15011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APPLICATION: abstract (approx. 300-400 words) by April 10, 2016</w:t>
      </w:r>
    </w:p>
    <w:p w14:paraId="73598EF7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E-MAIL: </w:t>
      </w:r>
      <w:r>
        <w:rPr>
          <w:rFonts w:ascii="Cambria" w:eastAsia="Cambria" w:hAnsi="Cambria" w:cs="Cambria"/>
          <w:color w:val="1155CC"/>
          <w:highlight w:val="white"/>
        </w:rPr>
        <w:t>filozofski.simpozij@gmail.com</w:t>
      </w:r>
    </w:p>
    <w:p w14:paraId="4DCE7E0F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The Department of Philosophy, Faculty of Arts, University of Maribor and its students are honoured to invite you to the first annual international Philosophy Students’ Symposium.</w:t>
      </w:r>
    </w:p>
    <w:p w14:paraId="05C6E7AF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</w:t>
      </w:r>
    </w:p>
    <w:p w14:paraId="3AB2DD12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The event will take place on 10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  <w:vertAlign w:val="superscript"/>
        </w:rPr>
        <w:t>th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and/or 11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  <w:vertAlign w:val="superscript"/>
        </w:rPr>
        <w:t>th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May, 2016 (pending the number of applications). The exact date will be known after we receive all the applications.</w:t>
      </w:r>
    </w:p>
    <w:p w14:paraId="7AD7D3BA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</w:t>
      </w:r>
    </w:p>
    <w:p w14:paraId="44E27EC1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The topic is not specifically selected, as we are trying to get as many eager students as possible to participate.</w:t>
      </w:r>
    </w:p>
    <w:p w14:paraId="40259971" w14:textId="77777777" w:rsidR="001174F4" w:rsidRDefault="001174F4">
      <w:pPr>
        <w:jc w:val="both"/>
      </w:pPr>
    </w:p>
    <w:p w14:paraId="7D7C4A08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In order to apply you must send us an abstract of your work, approximately 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  <w:t>300–400 words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long. Send your abstract, along with your personal information (name, surname, department, faculty, university, e-mail), by 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  <w:t>April 10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, to the following e-mail: </w:t>
      </w:r>
      <w:hyperlink r:id="rId7">
        <w:r>
          <w:rPr>
            <w:rFonts w:ascii="Cambria" w:eastAsia="Cambria" w:hAnsi="Cambria" w:cs="Cambria"/>
            <w:color w:val="1155CC"/>
            <w:sz w:val="24"/>
            <w:szCs w:val="24"/>
            <w:highlight w:val="white"/>
            <w:u w:val="single"/>
          </w:rPr>
          <w:t>filozofski.simpozij@gmail.com</w:t>
        </w:r>
      </w:hyperlink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. The abstracts sent may be in Slovene, Croatian, or English language.</w:t>
      </w:r>
    </w:p>
    <w:p w14:paraId="243107C6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</w:t>
      </w:r>
    </w:p>
    <w:p w14:paraId="0803FBF1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The selection of papers eligible for the presentation will have been made by 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  <w:t>April 24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, when all the accepted applicants will be notified.</w:t>
      </w:r>
    </w:p>
    <w:p w14:paraId="1BE50B32" w14:textId="77777777" w:rsidR="001174F4" w:rsidRDefault="001174F4">
      <w:pPr>
        <w:jc w:val="both"/>
      </w:pPr>
    </w:p>
    <w:p w14:paraId="3CEB2AF2" w14:textId="77777777" w:rsidR="001174F4" w:rsidRDefault="00114FFD">
      <w:pPr>
        <w:jc w:val="both"/>
      </w:pP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  <w:t>The articles presented at the symposium will be published.</w:t>
      </w:r>
    </w:p>
    <w:p w14:paraId="24DB5F15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We look forward to your applications.</w:t>
      </w:r>
    </w:p>
    <w:p w14:paraId="0EDB61F4" w14:textId="77777777" w:rsidR="001174F4" w:rsidRDefault="001174F4">
      <w:pPr>
        <w:jc w:val="both"/>
      </w:pPr>
    </w:p>
    <w:p w14:paraId="11497F65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Sincerely,</w:t>
      </w:r>
    </w:p>
    <w:p w14:paraId="4BA9108B" w14:textId="77777777" w:rsidR="001174F4" w:rsidRDefault="001174F4">
      <w:pPr>
        <w:jc w:val="both"/>
      </w:pPr>
    </w:p>
    <w:p w14:paraId="2FEC8FF2" w14:textId="77777777" w:rsidR="001174F4" w:rsidRDefault="00114FFD">
      <w:pPr>
        <w:jc w:val="both"/>
      </w:pP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Students of the Department of Philosophy, Faculty of Arts, University of Maribor</w:t>
      </w:r>
    </w:p>
    <w:sectPr w:rsidR="001174F4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F4"/>
    <w:rsid w:val="00114FFD"/>
    <w:rsid w:val="001174F4"/>
    <w:rsid w:val="00947C02"/>
    <w:rsid w:val="00F1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C0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F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lozofski.simpozij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l.arts.unsw.edu.au/media/HALImage/cache/Ct980500-Philosophy_banner.jpg" TargetMode="External"/><Relationship Id="rId5" Type="http://schemas.openxmlformats.org/officeDocument/2006/relationships/hyperlink" Target="https://hal.arts.unsw.edu.au/media/HALImage/cache/Ct980500-Philosophy_banner.jpg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Telekom Slovenije, d.d.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Zvone</dc:creator>
  <cp:lastModifiedBy>korisnik</cp:lastModifiedBy>
  <cp:revision>2</cp:revision>
  <dcterms:created xsi:type="dcterms:W3CDTF">2016-02-11T12:19:00Z</dcterms:created>
  <dcterms:modified xsi:type="dcterms:W3CDTF">2016-02-11T12:19:00Z</dcterms:modified>
</cp:coreProperties>
</file>